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Класс V. Психические расстройства и расстройства поведения (F00-F99)</w:t>
      </w:r>
    </w:p>
    <w:bookmarkStart w:id="0" w:name="_GoBack"/>
    <w:bookmarkEnd w:id="0"/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fldChar w:fldCharType="begin"/>
      </w:r>
      <w:r w:rsidRPr="00E06596">
        <w:rPr>
          <w:rFonts w:ascii="Times New Roman" w:hAnsi="Times New Roman" w:cs="Times New Roman"/>
        </w:rPr>
        <w:instrText xml:space="preserve"> HYPERLINK "http://minzdrav.gov.ru/documents/8892-prikaz-ministerstva-zdravoohraneniya-rossiyskoy-federatsii-ot-4-sentyabrya-2012-g-125n-ob-utverzhdenii-standarta-spetsializirovannoy-meditsinskoy-pomoschi-pri-abstinentnom-sostoyanii-s-deliriem-vyzvannom-upotrebleniem-psihoaktivnyh-veschestv" </w:instrText>
      </w:r>
      <w:r w:rsidRPr="00E06596">
        <w:rPr>
          <w:rFonts w:ascii="Times New Roman" w:hAnsi="Times New Roman" w:cs="Times New Roman"/>
        </w:rPr>
        <w:fldChar w:fldCharType="separate"/>
      </w:r>
      <w:r w:rsidRPr="00E06596">
        <w:rPr>
          <w:rStyle w:val="a3"/>
          <w:rFonts w:ascii="Times New Roman" w:hAnsi="Times New Roman" w:cs="Times New Roman"/>
          <w:b/>
          <w:bCs/>
          <w:i/>
          <w:iCs/>
        </w:rPr>
        <w:t>Приказ Министерства здравоохранения Российской Федерации от 4 сентября 2012 г. № 125н </w:t>
      </w:r>
      <w:r w:rsidRPr="00E06596">
        <w:rPr>
          <w:rStyle w:val="a3"/>
          <w:rFonts w:ascii="Times New Roman" w:hAnsi="Times New Roman" w:cs="Times New Roman"/>
          <w:b/>
          <w:bCs/>
          <w:i/>
          <w:iCs/>
        </w:rPr>
        <w:br/>
        <w:t>"Об утверждении стандарта специализированной медицинской помощи при абстинентном состоянии с делирием, вызванном употреблением </w:t>
      </w:r>
      <w:proofErr w:type="spellStart"/>
      <w:r w:rsidRPr="00E06596">
        <w:rPr>
          <w:rStyle w:val="a3"/>
          <w:rFonts w:ascii="Times New Roman" w:hAnsi="Times New Roman" w:cs="Times New Roman"/>
          <w:b/>
          <w:bCs/>
          <w:i/>
          <w:iCs/>
        </w:rPr>
        <w:t>психоактивных</w:t>
      </w:r>
      <w:proofErr w:type="spellEnd"/>
      <w:r w:rsidRPr="00E06596">
        <w:rPr>
          <w:rStyle w:val="a3"/>
          <w:rFonts w:ascii="Times New Roman" w:hAnsi="Times New Roman" w:cs="Times New Roman"/>
          <w:b/>
          <w:bCs/>
          <w:i/>
          <w:iCs/>
        </w:rPr>
        <w:t xml:space="preserve"> веществ" </w:t>
      </w:r>
      <w:r w:rsidRPr="00E06596">
        <w:rPr>
          <w:rFonts w:ascii="Times New Roman" w:hAnsi="Times New Roman" w:cs="Times New Roman"/>
        </w:rPr>
        <w:fldChar w:fldCharType="end"/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13 декабря 2012 г. № 26110)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обострение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экстренная, неотложная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14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F10.4  Абстинентное состояние с делирием, вызванное употреблением алкоголя </w:t>
      </w:r>
      <w:r w:rsidRPr="00E06596">
        <w:rPr>
          <w:rFonts w:ascii="Times New Roman" w:hAnsi="Times New Roman" w:cs="Times New Roman"/>
        </w:rPr>
        <w:br/>
        <w:t xml:space="preserve">                  F11.4  Абстинентное состояние с делирием, вызванное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F12.4  Абстинентное состояние с делирием, вызванное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F13.4  Абстинентное состояние с делирием, вызванное употреблением седативных </w:t>
      </w:r>
      <w:r w:rsidRPr="00E06596">
        <w:rPr>
          <w:rFonts w:ascii="Times New Roman" w:hAnsi="Times New Roman" w:cs="Times New Roman"/>
        </w:rPr>
        <w:br/>
        <w:t>                            или снотворных веществ </w:t>
      </w:r>
      <w:r w:rsidRPr="00E06596">
        <w:rPr>
          <w:rFonts w:ascii="Times New Roman" w:hAnsi="Times New Roman" w:cs="Times New Roman"/>
        </w:rPr>
        <w:br/>
        <w:t>                  F14.4  Абстинентное состояние с делирием, вызванное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F15.4  Абстинентное состояние с делирием, вызванное употреблением других </w:t>
      </w:r>
      <w:r w:rsidRPr="00E06596">
        <w:rPr>
          <w:rFonts w:ascii="Times New Roman" w:hAnsi="Times New Roman" w:cs="Times New Roman"/>
        </w:rPr>
        <w:br/>
        <w:t>                            стимуляторов, включая кофеин </w:t>
      </w:r>
      <w:r w:rsidRPr="00E06596">
        <w:rPr>
          <w:rFonts w:ascii="Times New Roman" w:hAnsi="Times New Roman" w:cs="Times New Roman"/>
        </w:rPr>
        <w:br/>
        <w:t>                  F16.4  Абстинентное состояние с делирием, вызванное употреблением галлюциногенов </w:t>
      </w:r>
      <w:r w:rsidRPr="00E06596">
        <w:rPr>
          <w:rFonts w:ascii="Times New Roman" w:hAnsi="Times New Roman" w:cs="Times New Roman"/>
        </w:rPr>
        <w:br/>
        <w:t>                  F18.4  Абстинентное состояние с делирием, вызванное употреблением летучих  растворителей </w:t>
      </w:r>
      <w:r w:rsidRPr="00E06596">
        <w:rPr>
          <w:rFonts w:ascii="Times New Roman" w:hAnsi="Times New Roman" w:cs="Times New Roman"/>
        </w:rPr>
        <w:br/>
        <w:t>                  F19.4  Абстинентное состояние с делирием, вызванное одновременным  употреблением нескольких</w:t>
      </w:r>
      <w:r w:rsidRPr="00E06596">
        <w:rPr>
          <w:rFonts w:ascii="Times New Roman" w:hAnsi="Times New Roman" w:cs="Times New Roman"/>
        </w:rPr>
        <w:br/>
        <w:t>                            наркотических средств и использованием других 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4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126н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психотическом расстройстве, вызванном употреблением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 веществ"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13 декабря 2012 г. № 26109)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обострение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Осложнение: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экстренная, неотложная,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алкоголя </w:t>
      </w:r>
      <w:r w:rsidRPr="00E06596">
        <w:rPr>
          <w:rFonts w:ascii="Times New Roman" w:hAnsi="Times New Roman" w:cs="Times New Roman"/>
        </w:rPr>
        <w:br/>
        <w:t>                  F11.6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F12.6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         F13.6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седативных или снотворных веществ </w:t>
      </w:r>
      <w:r w:rsidRPr="00E06596">
        <w:rPr>
          <w:rFonts w:ascii="Times New Roman" w:hAnsi="Times New Roman" w:cs="Times New Roman"/>
        </w:rPr>
        <w:br/>
        <w:t>                  F14.6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кокаина, других  стимуляторов,</w:t>
      </w:r>
      <w:r w:rsidRPr="00E06596">
        <w:rPr>
          <w:rFonts w:ascii="Times New Roman" w:hAnsi="Times New Roman" w:cs="Times New Roman"/>
        </w:rPr>
        <w:br/>
        <w:t>                            включая кофеин </w:t>
      </w:r>
      <w:r w:rsidRPr="00E06596">
        <w:rPr>
          <w:rFonts w:ascii="Times New Roman" w:hAnsi="Times New Roman" w:cs="Times New Roman"/>
        </w:rPr>
        <w:br/>
        <w:t>                  F16.6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галлюциногенов </w:t>
      </w:r>
      <w:r w:rsidRPr="00E06596">
        <w:rPr>
          <w:rFonts w:ascii="Times New Roman" w:hAnsi="Times New Roman" w:cs="Times New Roman"/>
        </w:rPr>
        <w:br/>
        <w:t>                  F18.6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летучих растворителей </w:t>
      </w:r>
      <w:r w:rsidRPr="00E06596">
        <w:rPr>
          <w:rFonts w:ascii="Times New Roman" w:hAnsi="Times New Roman" w:cs="Times New Roman"/>
        </w:rPr>
        <w:br/>
        <w:t>                  F19.6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одновременным употреблением нескольких</w:t>
      </w:r>
      <w:r w:rsidRPr="00E06596">
        <w:rPr>
          <w:rFonts w:ascii="Times New Roman" w:hAnsi="Times New Roman" w:cs="Times New Roman"/>
        </w:rPr>
        <w:br/>
        <w:t xml:space="preserve">                            наркотических средств и использованием других 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>  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5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127н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амнестическом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синдроме, вызванном употреблением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веществ"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13 декабря 2012 г. № 26107)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любая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 оказания  медицинской  помощи:  в  дневном  стационаре,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неотложная,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90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алкоголя </w:t>
      </w:r>
      <w:r w:rsidRPr="00E06596">
        <w:rPr>
          <w:rFonts w:ascii="Times New Roman" w:hAnsi="Times New Roman" w:cs="Times New Roman"/>
        </w:rPr>
        <w:br/>
        <w:t>                  F11.6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F12.6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седативных или снотворных веществ </w:t>
      </w:r>
      <w:r w:rsidRPr="00E06596">
        <w:rPr>
          <w:rFonts w:ascii="Times New Roman" w:hAnsi="Times New Roman" w:cs="Times New Roman"/>
        </w:rPr>
        <w:br/>
        <w:t>                  F14.6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кокаина, других стимуляторов,</w:t>
      </w:r>
      <w:r w:rsidRPr="00E06596">
        <w:rPr>
          <w:rFonts w:ascii="Times New Roman" w:hAnsi="Times New Roman" w:cs="Times New Roman"/>
        </w:rPr>
        <w:br/>
        <w:t>                            включая кофеин </w:t>
      </w:r>
      <w:r w:rsidRPr="00E06596">
        <w:rPr>
          <w:rFonts w:ascii="Times New Roman" w:hAnsi="Times New Roman" w:cs="Times New Roman"/>
        </w:rPr>
        <w:br/>
        <w:t>                  F16.6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галлюциногенов </w:t>
      </w:r>
      <w:r w:rsidRPr="00E06596">
        <w:rPr>
          <w:rFonts w:ascii="Times New Roman" w:hAnsi="Times New Roman" w:cs="Times New Roman"/>
        </w:rPr>
        <w:br/>
        <w:t>                  F18.6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употреблением летучих растворителей </w:t>
      </w:r>
      <w:r w:rsidRPr="00E06596">
        <w:rPr>
          <w:rFonts w:ascii="Times New Roman" w:hAnsi="Times New Roman" w:cs="Times New Roman"/>
        </w:rPr>
        <w:br/>
        <w:t>                  F19.6  </w:t>
      </w:r>
      <w:proofErr w:type="spellStart"/>
      <w:r w:rsidRPr="00E06596">
        <w:rPr>
          <w:rFonts w:ascii="Times New Roman" w:hAnsi="Times New Roman" w:cs="Times New Roman"/>
        </w:rPr>
        <w:t>Амнестический</w:t>
      </w:r>
      <w:proofErr w:type="spellEnd"/>
      <w:r w:rsidRPr="00E06596">
        <w:rPr>
          <w:rFonts w:ascii="Times New Roman" w:hAnsi="Times New Roman" w:cs="Times New Roman"/>
        </w:rPr>
        <w:t xml:space="preserve"> синдром, вызванный одновременным употреблением нескольких </w:t>
      </w:r>
      <w:r w:rsidRPr="00E06596">
        <w:rPr>
          <w:rFonts w:ascii="Times New Roman" w:hAnsi="Times New Roman" w:cs="Times New Roman"/>
        </w:rPr>
        <w:br/>
        <w:t xml:space="preserve">                            наркотических средств и использованием других 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6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129н </w:t>
        </w:r>
        <w:r w:rsidRPr="00E06596">
          <w:rPr>
            <w:rStyle w:val="a3"/>
            <w:rFonts w:ascii="Times New Roman" w:hAnsi="Times New Roman" w:cs="Times New Roman"/>
          </w:rPr>
          <w:br/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"Об утверждении стандарта специализированной медицинской помощи при острой интоксикации, вызванной употреблением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веществ"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12 декабря 2012 г. № 26090)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обострение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в дневном стационаре,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экстренная, неотложная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5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F10.0  Острая интоксикация, вызванная употреблением алкоголя </w:t>
      </w:r>
      <w:r w:rsidRPr="00E06596">
        <w:rPr>
          <w:rFonts w:ascii="Times New Roman" w:hAnsi="Times New Roman" w:cs="Times New Roman"/>
        </w:rPr>
        <w:br/>
        <w:t xml:space="preserve">                  F11.0  Острая интоксикация, вызванная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F12.0  Острая интоксикация, вызванная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F13.0  Острая интоксикация, вызванная употреблением седативных или снотворных веществ </w:t>
      </w:r>
      <w:r w:rsidRPr="00E06596">
        <w:rPr>
          <w:rFonts w:ascii="Times New Roman" w:hAnsi="Times New Roman" w:cs="Times New Roman"/>
        </w:rPr>
        <w:br/>
        <w:t>                  F14.0  Острая интоксикация, вызванная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F15.0  Острая интоксикация, вызванная употреблением других стимуляторов, включая кофеин </w:t>
      </w:r>
      <w:r w:rsidRPr="00E06596">
        <w:rPr>
          <w:rFonts w:ascii="Times New Roman" w:hAnsi="Times New Roman" w:cs="Times New Roman"/>
        </w:rPr>
        <w:br/>
        <w:t>                  F16.0  Острая интоксикация, вызванная употреблением галлюциногенов </w:t>
      </w:r>
      <w:r w:rsidRPr="00E06596">
        <w:rPr>
          <w:rFonts w:ascii="Times New Roman" w:hAnsi="Times New Roman" w:cs="Times New Roman"/>
        </w:rPr>
        <w:br/>
        <w:t>                  F18.0  Острая интоксикация, вызванная употреблением летучих растворителей </w:t>
      </w:r>
      <w:r w:rsidRPr="00E06596">
        <w:rPr>
          <w:rFonts w:ascii="Times New Roman" w:hAnsi="Times New Roman" w:cs="Times New Roman"/>
        </w:rPr>
        <w:br/>
        <w:t xml:space="preserve">                  F19.0  Острая интоксикация, вызванная </w:t>
      </w:r>
      <w:proofErr w:type="spellStart"/>
      <w:r w:rsidRPr="00E06596">
        <w:rPr>
          <w:rFonts w:ascii="Times New Roman" w:hAnsi="Times New Roman" w:cs="Times New Roman"/>
        </w:rPr>
        <w:t>одмновременным</w:t>
      </w:r>
      <w:proofErr w:type="spellEnd"/>
      <w:r w:rsidRPr="00E06596">
        <w:rPr>
          <w:rFonts w:ascii="Times New Roman" w:hAnsi="Times New Roman" w:cs="Times New Roman"/>
        </w:rPr>
        <w:t xml:space="preserve"> употреблением нескольких </w:t>
      </w:r>
      <w:r w:rsidRPr="00E06596">
        <w:rPr>
          <w:rFonts w:ascii="Times New Roman" w:hAnsi="Times New Roman" w:cs="Times New Roman"/>
        </w:rPr>
        <w:br/>
        <w:t xml:space="preserve">                            наркотических средств и использованием других 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7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131н </w:t>
        </w:r>
        <w:r w:rsidRPr="00E06596">
          <w:rPr>
            <w:rStyle w:val="a3"/>
            <w:rFonts w:ascii="Times New Roman" w:hAnsi="Times New Roman" w:cs="Times New Roman"/>
          </w:rPr>
          <w:br/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"Об утверждении стандарта специализированной медицинской помощи при пагубном употреблении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веществ"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13 декабря 2012 г.№26112)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обострение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в дневном стационаре,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экстренная, неотложная,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10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F10.1 Пагубное употребление алкоголя </w:t>
      </w:r>
      <w:r w:rsidRPr="00E06596">
        <w:rPr>
          <w:rFonts w:ascii="Times New Roman" w:hAnsi="Times New Roman" w:cs="Times New Roman"/>
        </w:rPr>
        <w:br/>
        <w:t xml:space="preserve">                  F11.1 Пагубное употребление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F12.1 Пагубное употребление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F13.1 Пагубное употребление седативных или снотворных веществ </w:t>
      </w:r>
      <w:r w:rsidRPr="00E06596">
        <w:rPr>
          <w:rFonts w:ascii="Times New Roman" w:hAnsi="Times New Roman" w:cs="Times New Roman"/>
        </w:rPr>
        <w:br/>
        <w:t>                  F14.1 Пагубное употребление кокаина </w:t>
      </w:r>
      <w:r w:rsidRPr="00E06596">
        <w:rPr>
          <w:rFonts w:ascii="Times New Roman" w:hAnsi="Times New Roman" w:cs="Times New Roman"/>
        </w:rPr>
        <w:br/>
        <w:t>                  F15.1 Пагубное употребление других стимуляторов, включая кофеин </w:t>
      </w:r>
      <w:r w:rsidRPr="00E06596">
        <w:rPr>
          <w:rFonts w:ascii="Times New Roman" w:hAnsi="Times New Roman" w:cs="Times New Roman"/>
        </w:rPr>
        <w:br/>
        <w:t>                  F16.1 Пагубное употребление галлюциногенов </w:t>
      </w:r>
      <w:r w:rsidRPr="00E06596">
        <w:rPr>
          <w:rFonts w:ascii="Times New Roman" w:hAnsi="Times New Roman" w:cs="Times New Roman"/>
        </w:rPr>
        <w:br/>
        <w:t>                  F18.1 Пагубное употребление летучих растворителей </w:t>
      </w:r>
      <w:r w:rsidRPr="00E06596">
        <w:rPr>
          <w:rFonts w:ascii="Times New Roman" w:hAnsi="Times New Roman" w:cs="Times New Roman"/>
        </w:rPr>
        <w:br/>
        <w:t>                  F19.1 Пагубное  одновременное  употребление  нескольких  наркотических средств и других</w:t>
      </w:r>
      <w:r w:rsidRPr="00E06596">
        <w:rPr>
          <w:rFonts w:ascii="Times New Roman" w:hAnsi="Times New Roman" w:cs="Times New Roman"/>
        </w:rPr>
        <w:br/>
        <w:t>                           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8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133н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синдроме зависимости, вызванном употреблением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веществ"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14 декабря 2012 г.  № 26135)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становление ремиссии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в дневном стационаре,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неотложная,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28 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F10.2  Синдром зависимости, вызванный употреблением алкоголя </w:t>
      </w:r>
      <w:r w:rsidRPr="00E06596">
        <w:rPr>
          <w:rFonts w:ascii="Times New Roman" w:hAnsi="Times New Roman" w:cs="Times New Roman"/>
        </w:rPr>
        <w:br/>
        <w:t xml:space="preserve">                  F11.2  Синдром зависимости,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F12.2  Синдром зависимости, вызванный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F13.2  Синдром зависимости, вызванный употреблением седативных или снотворных веществ </w:t>
      </w:r>
      <w:r w:rsidRPr="00E06596">
        <w:rPr>
          <w:rFonts w:ascii="Times New Roman" w:hAnsi="Times New Roman" w:cs="Times New Roman"/>
        </w:rPr>
        <w:br/>
        <w:t>                  F14.2  Синдром зависимости, вызванный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F15.2  Синдром зависимости, вызванный употреблением других стимуляторов, включая кофеин </w:t>
      </w:r>
      <w:r w:rsidRPr="00E06596">
        <w:rPr>
          <w:rFonts w:ascii="Times New Roman" w:hAnsi="Times New Roman" w:cs="Times New Roman"/>
        </w:rPr>
        <w:br/>
        <w:t>                  F16.2  Синдром зависимости, вызванный употреблением галлюциногенов </w:t>
      </w:r>
      <w:r w:rsidRPr="00E06596">
        <w:rPr>
          <w:rFonts w:ascii="Times New Roman" w:hAnsi="Times New Roman" w:cs="Times New Roman"/>
        </w:rPr>
        <w:br/>
        <w:t>                  F18.2  Синдром зависимости, вызванный употреблением летучих растворителей </w:t>
      </w:r>
      <w:r w:rsidRPr="00E06596">
        <w:rPr>
          <w:rFonts w:ascii="Times New Roman" w:hAnsi="Times New Roman" w:cs="Times New Roman"/>
        </w:rPr>
        <w:br/>
        <w:t>                  F19.2  Синдром зависимости, вызванный одновременным употреблением нескольких наркотических</w:t>
      </w:r>
      <w:r w:rsidRPr="00E06596">
        <w:rPr>
          <w:rFonts w:ascii="Times New Roman" w:hAnsi="Times New Roman" w:cs="Times New Roman"/>
        </w:rPr>
        <w:br/>
        <w:t xml:space="preserve">                            средств и использованием других 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9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4 сентября 2012 г. № 135н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абстинентном состоянии, вызванном употреблением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психоактивных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веществ"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19 декабря 2012 г. №26193)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взрослые, дети </w:t>
      </w:r>
      <w:r w:rsidRPr="00E06596">
        <w:rPr>
          <w:rFonts w:ascii="Times New Roman" w:hAnsi="Times New Roman" w:cs="Times New Roman"/>
        </w:rPr>
        <w:br/>
        <w:t>         Пол: все </w:t>
      </w:r>
      <w:r w:rsidRPr="00E06596">
        <w:rPr>
          <w:rFonts w:ascii="Times New Roman" w:hAnsi="Times New Roman" w:cs="Times New Roman"/>
        </w:rPr>
        <w:br/>
        <w:t>         Фаза: обострение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в дневном стационаре,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экстренная, неотложная, плановая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10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F10.3  Абстинентное состояние, вызванное употреблением алкоголя </w:t>
      </w:r>
      <w:r w:rsidRPr="00E06596">
        <w:rPr>
          <w:rFonts w:ascii="Times New Roman" w:hAnsi="Times New Roman" w:cs="Times New Roman"/>
        </w:rPr>
        <w:br/>
        <w:t xml:space="preserve">                  F11.3  Абстинентное состояние, вызванное употреблением </w:t>
      </w:r>
      <w:proofErr w:type="spellStart"/>
      <w:r w:rsidRPr="00E06596">
        <w:rPr>
          <w:rFonts w:ascii="Times New Roman" w:hAnsi="Times New Roman" w:cs="Times New Roman"/>
        </w:rPr>
        <w:t>опиоидов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F12.3  Абстинентное состояние, вызванное употреблением </w:t>
      </w:r>
      <w:proofErr w:type="spellStart"/>
      <w:r w:rsidRPr="00E06596">
        <w:rPr>
          <w:rFonts w:ascii="Times New Roman" w:hAnsi="Times New Roman" w:cs="Times New Roman"/>
        </w:rPr>
        <w:t>каннабиоидов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F13.3  Абстинентное состояние, вызванное употреблением седативных или снотворных веществ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         F14.3  Абстинентное состояние, вызванное употреблением кокаина </w:t>
      </w:r>
      <w:r w:rsidRPr="00E06596">
        <w:rPr>
          <w:rFonts w:ascii="Times New Roman" w:hAnsi="Times New Roman" w:cs="Times New Roman"/>
        </w:rPr>
        <w:br/>
        <w:t>                  F15.3  Абстинентное состояние, вызванное употреблением других стимуляторов, включая кофеин </w:t>
      </w:r>
      <w:r w:rsidRPr="00E06596">
        <w:rPr>
          <w:rFonts w:ascii="Times New Roman" w:hAnsi="Times New Roman" w:cs="Times New Roman"/>
        </w:rPr>
        <w:br/>
        <w:t>                  F16.3  Абстинентное состояние, вызванное употреблением галлюциногенов </w:t>
      </w:r>
      <w:r w:rsidRPr="00E06596">
        <w:rPr>
          <w:rFonts w:ascii="Times New Roman" w:hAnsi="Times New Roman" w:cs="Times New Roman"/>
        </w:rPr>
        <w:br/>
        <w:t>                  F18.3  Абстинентное состояние, вызванное употреблением летучих растворителей </w:t>
      </w:r>
      <w:r w:rsidRPr="00E06596">
        <w:rPr>
          <w:rFonts w:ascii="Times New Roman" w:hAnsi="Times New Roman" w:cs="Times New Roman"/>
        </w:rPr>
        <w:br/>
        <w:t>                  F19.3  Абстинентное состояние, вызванное одновременным употреблением нескольких </w:t>
      </w:r>
      <w:r w:rsidRPr="00E06596">
        <w:rPr>
          <w:rFonts w:ascii="Times New Roman" w:hAnsi="Times New Roman" w:cs="Times New Roman"/>
        </w:rPr>
        <w:br/>
        <w:t xml:space="preserve">                            наркотических средств и использованием других </w:t>
      </w:r>
      <w:proofErr w:type="spellStart"/>
      <w:r w:rsidRPr="00E06596">
        <w:rPr>
          <w:rFonts w:ascii="Times New Roman" w:hAnsi="Times New Roman" w:cs="Times New Roman"/>
        </w:rPr>
        <w:t>психоактивных</w:t>
      </w:r>
      <w:proofErr w:type="spellEnd"/>
      <w:r w:rsidRPr="00E06596">
        <w:rPr>
          <w:rFonts w:ascii="Times New Roman" w:hAnsi="Times New Roman" w:cs="Times New Roman"/>
        </w:rPr>
        <w:t xml:space="preserve"> веществ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0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9 ноября 2012 г. № 748н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 женщинам при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гипогонадизме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21 января 2013 г. N 26623)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женский </w:t>
      </w:r>
      <w:r w:rsidRPr="00E06596">
        <w:rPr>
          <w:rFonts w:ascii="Times New Roman" w:hAnsi="Times New Roman" w:cs="Times New Roman"/>
        </w:rPr>
        <w:br/>
        <w:t>         Фаза: любая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стационарно, в дневном стационаре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10 </w:t>
      </w:r>
      <w:r w:rsidRPr="00E06596">
        <w:rPr>
          <w:rFonts w:ascii="Times New Roman" w:hAnsi="Times New Roman" w:cs="Times New Roman"/>
        </w:rPr>
        <w:br/>
        <w:t>         Код по МКБ X 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Е22.1  </w:t>
      </w:r>
      <w:proofErr w:type="spellStart"/>
      <w:r w:rsidRPr="00E06596">
        <w:rPr>
          <w:rFonts w:ascii="Times New Roman" w:hAnsi="Times New Roman" w:cs="Times New Roman"/>
        </w:rPr>
        <w:t>Гиперпролактинемия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Е23.0  </w:t>
      </w:r>
      <w:proofErr w:type="spellStart"/>
      <w:r w:rsidRPr="00E06596">
        <w:rPr>
          <w:rFonts w:ascii="Times New Roman" w:hAnsi="Times New Roman" w:cs="Times New Roman"/>
        </w:rPr>
        <w:t>Гипопитуитаризм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>                  Е28.3  Первичная яичниковая недостаточность </w:t>
      </w:r>
      <w:r w:rsidRPr="00E06596">
        <w:rPr>
          <w:rFonts w:ascii="Times New Roman" w:hAnsi="Times New Roman" w:cs="Times New Roman"/>
        </w:rPr>
        <w:br/>
        <w:t>                  Е30.0  Задержка полового созревания </w:t>
      </w:r>
      <w:r w:rsidRPr="00E06596">
        <w:rPr>
          <w:rFonts w:ascii="Times New Roman" w:hAnsi="Times New Roman" w:cs="Times New Roman"/>
        </w:rPr>
        <w:br/>
        <w:t>                  Е89.3  </w:t>
      </w:r>
      <w:proofErr w:type="spellStart"/>
      <w:r w:rsidRPr="00E06596">
        <w:rPr>
          <w:rFonts w:ascii="Times New Roman" w:hAnsi="Times New Roman" w:cs="Times New Roman"/>
        </w:rPr>
        <w:t>Гипопитуитаризм</w:t>
      </w:r>
      <w:proofErr w:type="spellEnd"/>
      <w:r w:rsidRPr="00E06596">
        <w:rPr>
          <w:rFonts w:ascii="Times New Roman" w:hAnsi="Times New Roman" w:cs="Times New Roman"/>
        </w:rPr>
        <w:t>, возникший после медицинских процедур </w:t>
      </w:r>
      <w:r w:rsidRPr="00E06596">
        <w:rPr>
          <w:rFonts w:ascii="Times New Roman" w:hAnsi="Times New Roman" w:cs="Times New Roman"/>
        </w:rPr>
        <w:br/>
        <w:t>                  Е89.4  Нарушение функции яичников, возникшее после медицинских процедур </w:t>
      </w:r>
      <w:r w:rsidRPr="00E06596">
        <w:rPr>
          <w:rFonts w:ascii="Times New Roman" w:hAnsi="Times New Roman" w:cs="Times New Roman"/>
        </w:rPr>
        <w:br/>
        <w:t>                  Q50    Врожденные  аномалии  [пороки  развития]  яичников,  фаллопиевых  труб  и  </w:t>
      </w:r>
      <w:r w:rsidRPr="00E06596">
        <w:rPr>
          <w:rFonts w:ascii="Times New Roman" w:hAnsi="Times New Roman" w:cs="Times New Roman"/>
        </w:rPr>
        <w:br/>
        <w:t>                            широких связок </w:t>
      </w:r>
      <w:r w:rsidRPr="00E06596">
        <w:rPr>
          <w:rFonts w:ascii="Times New Roman" w:hAnsi="Times New Roman" w:cs="Times New Roman"/>
        </w:rPr>
        <w:br/>
        <w:t>                  Q96    Синдром Тернера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1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9 ноября 2012 г. № 800н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специфических расстройствах личности"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13 марта 2013 г.  № 27661)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любая </w:t>
      </w:r>
      <w:r w:rsidRPr="00E06596">
        <w:rPr>
          <w:rFonts w:ascii="Times New Roman" w:hAnsi="Times New Roman" w:cs="Times New Roman"/>
        </w:rPr>
        <w:br/>
        <w:t>         Стадия: декомпенсация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</w:t>
      </w:r>
      <w:proofErr w:type="gramStart"/>
      <w:r w:rsidRPr="00E06596">
        <w:rPr>
          <w:rFonts w:ascii="Times New Roman" w:hAnsi="Times New Roman" w:cs="Times New Roman"/>
        </w:rPr>
        <w:t>60  Специфические</w:t>
      </w:r>
      <w:proofErr w:type="gramEnd"/>
      <w:r w:rsidRPr="00E06596">
        <w:rPr>
          <w:rFonts w:ascii="Times New Roman" w:hAnsi="Times New Roman" w:cs="Times New Roman"/>
        </w:rPr>
        <w:t xml:space="preserve"> расстройства личности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2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9 ноября 2012 г. № 864н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маниакальных эпизодах, мании без психотических симптомов"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20 февраля 2013 г. № 27240)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F30.1 Мания без психотических симптомов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3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1218н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невротических, связанных со стрессом 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соматоформных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расстройствах, паническом расстройстве, агорафобии"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31 января 2013 г. № 26769)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обострения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F41.0 Паническое расстройство [эпизодическая пароксизмальная тревожность] </w:t>
      </w:r>
      <w:r w:rsidRPr="00E06596">
        <w:rPr>
          <w:rFonts w:ascii="Times New Roman" w:hAnsi="Times New Roman" w:cs="Times New Roman"/>
        </w:rPr>
        <w:br/>
        <w:t>                  F40.0 Агорафобия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4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г.№ 1227н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невротических, связанных со стрессом 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соматоформных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расстройствах, обсессивно-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компульсивном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расстройстве"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19 февраля 2013 г. № 27190)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​F</w:t>
      </w:r>
      <w:proofErr w:type="gramStart"/>
      <w:r w:rsidRPr="00E06596">
        <w:rPr>
          <w:rFonts w:ascii="Times New Roman" w:hAnsi="Times New Roman" w:cs="Times New Roman"/>
        </w:rPr>
        <w:t>42  Обсессивно</w:t>
      </w:r>
      <w:proofErr w:type="gramEnd"/>
      <w:r w:rsidRPr="00E06596">
        <w:rPr>
          <w:rFonts w:ascii="Times New Roman" w:hAnsi="Times New Roman" w:cs="Times New Roman"/>
        </w:rPr>
        <w:t>-</w:t>
      </w:r>
      <w:proofErr w:type="spellStart"/>
      <w:r w:rsidRPr="00E06596">
        <w:rPr>
          <w:rFonts w:ascii="Times New Roman" w:hAnsi="Times New Roman" w:cs="Times New Roman"/>
        </w:rPr>
        <w:t>компульсивное</w:t>
      </w:r>
      <w:proofErr w:type="spellEnd"/>
      <w:r w:rsidRPr="00E06596">
        <w:rPr>
          <w:rFonts w:ascii="Times New Roman" w:hAnsi="Times New Roman" w:cs="Times New Roman"/>
        </w:rPr>
        <w:t xml:space="preserve"> расстройство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5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1228н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болезни Альцгеймера"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5 марта 2013 г. № 27498)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деменция при болезни Альцгеймера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</w:t>
      </w:r>
      <w:r w:rsidRPr="00E06596">
        <w:rPr>
          <w:rFonts w:ascii="Times New Roman" w:hAnsi="Times New Roman" w:cs="Times New Roman"/>
        </w:rPr>
        <w:br/>
        <w:t>                  F00.0  Деменция при болезни Альцгеймера с ранним началом (G30.0+) </w:t>
      </w:r>
      <w:r w:rsidRPr="00E06596">
        <w:rPr>
          <w:rFonts w:ascii="Times New Roman" w:hAnsi="Times New Roman" w:cs="Times New Roman"/>
        </w:rPr>
        <w:br/>
        <w:t>                  F00.1  Деменция при болезни Альцгеймера с поздним началом (G30.1+) </w:t>
      </w:r>
      <w:r w:rsidRPr="00E06596">
        <w:rPr>
          <w:rFonts w:ascii="Times New Roman" w:hAnsi="Times New Roman" w:cs="Times New Roman"/>
        </w:rPr>
        <w:br/>
        <w:t>                  F00.2  Деменция при болезни Альцгеймера, атипичная или смешанного типа (G30.8+)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6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1229н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невротических, связанных со стрессом 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соматоформных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расстройствах, 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генерализованном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тревожном расстройстве"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19 марта 2013 г.  № 27755)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</w:t>
      </w:r>
      <w:proofErr w:type="gramStart"/>
      <w:r w:rsidRPr="00E06596">
        <w:rPr>
          <w:rFonts w:ascii="Times New Roman" w:hAnsi="Times New Roman" w:cs="Times New Roman"/>
        </w:rPr>
        <w:t>F41.1  </w:t>
      </w:r>
      <w:proofErr w:type="spellStart"/>
      <w:r w:rsidRPr="00E06596">
        <w:rPr>
          <w:rFonts w:ascii="Times New Roman" w:hAnsi="Times New Roman" w:cs="Times New Roman"/>
        </w:rPr>
        <w:t>Генерализованное</w:t>
      </w:r>
      <w:proofErr w:type="spellEnd"/>
      <w:proofErr w:type="gramEnd"/>
      <w:r w:rsidRPr="00E06596">
        <w:rPr>
          <w:rFonts w:ascii="Times New Roman" w:hAnsi="Times New Roman" w:cs="Times New Roman"/>
        </w:rPr>
        <w:t xml:space="preserve"> тревожное расстройство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7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г.№ 1230н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умственной отсталости"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14 марта 2013 г. № 27690)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F70-F</w:t>
      </w:r>
      <w:proofErr w:type="gramStart"/>
      <w:r w:rsidRPr="00E06596">
        <w:rPr>
          <w:rFonts w:ascii="Times New Roman" w:hAnsi="Times New Roman" w:cs="Times New Roman"/>
        </w:rPr>
        <w:t>79  Умственная</w:t>
      </w:r>
      <w:proofErr w:type="gramEnd"/>
      <w:r w:rsidRPr="00E06596">
        <w:rPr>
          <w:rFonts w:ascii="Times New Roman" w:hAnsi="Times New Roman" w:cs="Times New Roman"/>
        </w:rPr>
        <w:t xml:space="preserve"> отсталость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8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1232н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невротических, связанных со стрессом 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соматоформных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расстройствах, социальных фобиях"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18 февраля 2013 г.  № 27178)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</w:t>
      </w:r>
      <w:proofErr w:type="gramStart"/>
      <w:r w:rsidRPr="00E06596">
        <w:rPr>
          <w:rFonts w:ascii="Times New Roman" w:hAnsi="Times New Roman" w:cs="Times New Roman"/>
        </w:rPr>
        <w:t>F40.1  Социальные</w:t>
      </w:r>
      <w:proofErr w:type="gramEnd"/>
      <w:r w:rsidRPr="00E06596">
        <w:rPr>
          <w:rFonts w:ascii="Times New Roman" w:hAnsi="Times New Roman" w:cs="Times New Roman"/>
        </w:rPr>
        <w:t xml:space="preserve"> фобии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19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1233н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 xml:space="preserve">"Об утверждении стандарта специализированной медицинской помощи при шизофрении, острой (подострой) фазе, с резистентностью,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интолерантностью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к терапии"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5 марта 2013 г.  № 27453)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 xml:space="preserve">         Фаза: острая; подострая с резистентностью; </w:t>
      </w:r>
      <w:proofErr w:type="spellStart"/>
      <w:r w:rsidRPr="00E06596">
        <w:rPr>
          <w:rFonts w:ascii="Times New Roman" w:hAnsi="Times New Roman" w:cs="Times New Roman"/>
        </w:rPr>
        <w:t>интолерантность</w:t>
      </w:r>
      <w:proofErr w:type="spellEnd"/>
      <w:r w:rsidRPr="00E06596">
        <w:rPr>
          <w:rFonts w:ascii="Times New Roman" w:hAnsi="Times New Roman" w:cs="Times New Roman"/>
        </w:rPr>
        <w:t xml:space="preserve"> терапии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неотложная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60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F20  Шизофрения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0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20 декабря 2012 г. № 1234н </w:t>
        </w:r>
        <w:r w:rsidRPr="00E06596">
          <w:rPr>
            <w:rStyle w:val="a3"/>
            <w:rFonts w:ascii="Times New Roman" w:hAnsi="Times New Roman" w:cs="Times New Roman"/>
          </w:rPr>
          <w:br/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"Об утверждении стандарта специализированной медицинской помощи при невротических, связанных со стрессом и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соматоформных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расстройствах, посттравматическом стрессовом расстройстве"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6 марта 2013 г.  № 27535)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любая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</w:t>
      </w:r>
      <w:proofErr w:type="gramStart"/>
      <w:r w:rsidRPr="00E06596">
        <w:rPr>
          <w:rFonts w:ascii="Times New Roman" w:hAnsi="Times New Roman" w:cs="Times New Roman"/>
        </w:rPr>
        <w:t>F43.1  Посттравматическое</w:t>
      </w:r>
      <w:proofErr w:type="gramEnd"/>
      <w:r w:rsidRPr="00E06596">
        <w:rPr>
          <w:rFonts w:ascii="Times New Roman" w:hAnsi="Times New Roman" w:cs="Times New Roman"/>
        </w:rPr>
        <w:t xml:space="preserve"> стрессовое расстройство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1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Приказ Министерства </w:t>
        </w:r>
        <w:proofErr w:type="spellStart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здравохранения</w:t>
        </w:r>
        <w:proofErr w:type="spellEnd"/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 xml:space="preserve"> Российской Федерации от 24 декабря 2012 г. № 1400н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шизофрении, острой (подострой) фазе с затяжным течением и преобладанием социально-реабилитационных проблем"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7 февраля 2013 г. № 26904)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острая;  подострая  с  затяжным  течением  и  преобладанием социально-реабилитационных проблем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 помощь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неотложная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365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F20 Шизофрения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2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24 декабря 2012 г. № 1421н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шизофрении, подострой фазе в условиях дневного стационара"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20 февраля 2013 г. № 27238)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lastRenderedPageBreak/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подострая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в дневном стационаре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неотложная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56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</w:t>
      </w:r>
      <w:proofErr w:type="gramStart"/>
      <w:r w:rsidRPr="00E06596">
        <w:rPr>
          <w:rFonts w:ascii="Times New Roman" w:hAnsi="Times New Roman" w:cs="Times New Roman"/>
        </w:rPr>
        <w:t>20  Шизофрения</w:t>
      </w:r>
      <w:proofErr w:type="gramEnd"/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3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24 декабря 2012 г. № 1449н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органических психотических расстройствах"</w:t>
        </w:r>
        <w:r w:rsidRPr="00E06596">
          <w:rPr>
            <w:rStyle w:val="a3"/>
            <w:rFonts w:ascii="Times New Roman" w:hAnsi="Times New Roman" w:cs="Times New Roman"/>
            <w:i/>
            <w:iCs/>
          </w:rPr>
          <w:t>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22 мая 2013 г. № 28462)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нет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</w:t>
      </w:r>
      <w:r w:rsidRPr="00E06596">
        <w:rPr>
          <w:rFonts w:ascii="Times New Roman" w:hAnsi="Times New Roman" w:cs="Times New Roman"/>
        </w:rPr>
        <w:br/>
        <w:t>         Код по МКБ X 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 xml:space="preserve">                  F05     Делирий, не вызванный алкоголем или другими </w:t>
      </w:r>
      <w:proofErr w:type="spellStart"/>
      <w:r w:rsidRPr="00E06596">
        <w:rPr>
          <w:rFonts w:ascii="Times New Roman" w:hAnsi="Times New Roman" w:cs="Times New Roman"/>
        </w:rPr>
        <w:t>психоактивными</w:t>
      </w:r>
      <w:proofErr w:type="spellEnd"/>
      <w:r w:rsidRPr="00E06596">
        <w:rPr>
          <w:rFonts w:ascii="Times New Roman" w:hAnsi="Times New Roman" w:cs="Times New Roman"/>
        </w:rPr>
        <w:t xml:space="preserve"> веществами </w:t>
      </w:r>
      <w:r w:rsidRPr="00E06596">
        <w:rPr>
          <w:rFonts w:ascii="Times New Roman" w:hAnsi="Times New Roman" w:cs="Times New Roman"/>
        </w:rPr>
        <w:br/>
        <w:t xml:space="preserve">                  F06.0  Органический </w:t>
      </w:r>
      <w:proofErr w:type="spellStart"/>
      <w:r w:rsidRPr="00E06596">
        <w:rPr>
          <w:rFonts w:ascii="Times New Roman" w:hAnsi="Times New Roman" w:cs="Times New Roman"/>
        </w:rPr>
        <w:t>галлюциноз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                 F06.1  Органическое </w:t>
      </w:r>
      <w:proofErr w:type="spellStart"/>
      <w:r w:rsidRPr="00E06596">
        <w:rPr>
          <w:rFonts w:ascii="Times New Roman" w:hAnsi="Times New Roman" w:cs="Times New Roman"/>
        </w:rPr>
        <w:t>кататоническое</w:t>
      </w:r>
      <w:proofErr w:type="spellEnd"/>
      <w:r w:rsidRPr="00E06596">
        <w:rPr>
          <w:rFonts w:ascii="Times New Roman" w:hAnsi="Times New Roman" w:cs="Times New Roman"/>
        </w:rPr>
        <w:t xml:space="preserve"> состояние </w:t>
      </w:r>
      <w:r w:rsidRPr="00E06596">
        <w:rPr>
          <w:rFonts w:ascii="Times New Roman" w:hAnsi="Times New Roman" w:cs="Times New Roman"/>
        </w:rPr>
        <w:br/>
        <w:t>                  F06.2  Органическое бредовое [шизофреноподобное] расстройство </w:t>
      </w:r>
      <w:r w:rsidRPr="00E06596">
        <w:rPr>
          <w:rFonts w:ascii="Times New Roman" w:hAnsi="Times New Roman" w:cs="Times New Roman"/>
        </w:rPr>
        <w:br/>
        <w:t>                  F06.8  Другие уточненные психические расстройства, обусловленные повреждением </w:t>
      </w:r>
      <w:r w:rsidRPr="00E06596">
        <w:rPr>
          <w:rFonts w:ascii="Times New Roman" w:hAnsi="Times New Roman" w:cs="Times New Roman"/>
        </w:rPr>
        <w:br/>
        <w:t>                            и дисфункцией головного мозга или соматической болезнью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4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24 декабря 2012 г. № 1466н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органических, включая симптоматические, психических расстройствах, органических (аффективных) расстройствах настроения"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14 февраля 2013 г. № 27097)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нет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</w:r>
      <w:r w:rsidRPr="00E06596">
        <w:rPr>
          <w:rFonts w:ascii="Times New Roman" w:hAnsi="Times New Roman" w:cs="Times New Roman"/>
        </w:rPr>
        <w:lastRenderedPageBreak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  </w:t>
      </w:r>
      <w:r w:rsidRPr="00E06596">
        <w:rPr>
          <w:rFonts w:ascii="Times New Roman" w:hAnsi="Times New Roman" w:cs="Times New Roman"/>
        </w:rPr>
        <w:br/>
        <w:t>                  F06.3  Органические расстройства настроения [аффективные] </w:t>
      </w:r>
      <w:r w:rsidRPr="00E06596">
        <w:rPr>
          <w:rFonts w:ascii="Times New Roman" w:hAnsi="Times New Roman" w:cs="Times New Roman"/>
        </w:rPr>
        <w:br/>
        <w:t>                  F06.4  Органическое тревожное расстройство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5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24 декабря 2012 г. № 1518н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органических, включая симптоматические, психических расстройствах, депрессивных и тревожных расстройствах в связи с эпилепсией"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18 марта 2013 г. № 27729)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нет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F06.4 Органическое тревожное расстройство </w:t>
      </w:r>
      <w:r w:rsidRPr="00E06596">
        <w:rPr>
          <w:rFonts w:ascii="Times New Roman" w:hAnsi="Times New Roman" w:cs="Times New Roman"/>
        </w:rPr>
        <w:br/>
        <w:t>                  F06.3 Органические расстройства настроения [аффективные]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6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24 декабря 2012 г. № 1519н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органических, включая симптоматические, психических расстройствах, деменции в связи с эпилепсией"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6 марта 2013 г. № 27522)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нет </w:t>
      </w:r>
      <w:r w:rsidRPr="00E06596">
        <w:rPr>
          <w:rFonts w:ascii="Times New Roman" w:hAnsi="Times New Roman" w:cs="Times New Roman"/>
        </w:rPr>
        <w:br/>
        <w:t>         Стадия: нет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F02.8  Деменция при других уточненных болезнях, классифицированных в других рубриках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7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29 декабря 2012 г. № 1661н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при депрессии (рецидив) в стационарных условиях"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lastRenderedPageBreak/>
        <w:t>(Зарегистрировано в Минюсте РФ 7 марта 2013 г. № 27565)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взрослые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рецидив </w:t>
      </w:r>
      <w:r w:rsidRPr="00E06596">
        <w:rPr>
          <w:rFonts w:ascii="Times New Roman" w:hAnsi="Times New Roman" w:cs="Times New Roman"/>
        </w:rPr>
        <w:br/>
        <w:t>         Стадия: средней степени тяжести </w:t>
      </w:r>
      <w:r w:rsidRPr="00E06596">
        <w:rPr>
          <w:rFonts w:ascii="Times New Roman" w:hAnsi="Times New Roman" w:cs="Times New Roman"/>
        </w:rPr>
        <w:br/>
        <w:t>         Осложнения: без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</w:t>
      </w:r>
      <w:r w:rsidRPr="00E06596">
        <w:rPr>
          <w:rFonts w:ascii="Times New Roman" w:hAnsi="Times New Roman" w:cs="Times New Roman"/>
        </w:rPr>
        <w:br/>
        <w:t>         Код по МКБ X 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F31.3  Биполярное аффективное расстройство, текущий эпизод легкой или умеренной депрессии </w:t>
      </w:r>
      <w:r w:rsidRPr="00E06596">
        <w:rPr>
          <w:rFonts w:ascii="Times New Roman" w:hAnsi="Times New Roman" w:cs="Times New Roman"/>
        </w:rPr>
        <w:br/>
        <w:t>                  F32.1  Депрессивный эпизод средней степени </w:t>
      </w:r>
      <w:r w:rsidRPr="00E06596">
        <w:rPr>
          <w:rFonts w:ascii="Times New Roman" w:hAnsi="Times New Roman" w:cs="Times New Roman"/>
        </w:rPr>
        <w:br/>
        <w:t>                  F33.1  Рекуррентное депрессивное расстройство, текущий эпизод средней степени </w:t>
      </w:r>
      <w:r w:rsidRPr="00E06596">
        <w:rPr>
          <w:rFonts w:ascii="Times New Roman" w:hAnsi="Times New Roman" w:cs="Times New Roman"/>
        </w:rPr>
        <w:br/>
        <w:t>                  F31.4  Биполярное аффективное расстройство, текущий эпизод тяжелой депрессии без </w:t>
      </w:r>
      <w:r w:rsidRPr="00E06596">
        <w:rPr>
          <w:rFonts w:ascii="Times New Roman" w:hAnsi="Times New Roman" w:cs="Times New Roman"/>
        </w:rPr>
        <w:br/>
        <w:t>                            психотических симптомов </w:t>
      </w:r>
      <w:r w:rsidRPr="00E06596">
        <w:rPr>
          <w:rFonts w:ascii="Times New Roman" w:hAnsi="Times New Roman" w:cs="Times New Roman"/>
        </w:rPr>
        <w:br/>
        <w:t>                  F32.2  Депрессивный эпизод тяжелой степени без психотических симптомов </w:t>
      </w:r>
      <w:r w:rsidRPr="00E06596">
        <w:rPr>
          <w:rFonts w:ascii="Times New Roman" w:hAnsi="Times New Roman" w:cs="Times New Roman"/>
        </w:rPr>
        <w:br/>
        <w:t>                  F33.2  Рекуррентное депрессивное расстройство, текущий эпизод тяжелой степени без </w:t>
      </w:r>
      <w:r w:rsidRPr="00E06596">
        <w:rPr>
          <w:rFonts w:ascii="Times New Roman" w:hAnsi="Times New Roman" w:cs="Times New Roman"/>
        </w:rPr>
        <w:br/>
        <w:t>                            психотических симптомов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hyperlink r:id="rId28" w:history="1"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t>Приказ Министерства здравоохранения Российской Федерации от 2 февраля 2015 г. № 32н </w:t>
        </w:r>
        <w:r w:rsidRPr="00E06596">
          <w:rPr>
            <w:rStyle w:val="a3"/>
            <w:rFonts w:ascii="Times New Roman" w:hAnsi="Times New Roman" w:cs="Times New Roman"/>
            <w:b/>
            <w:bCs/>
            <w:i/>
            <w:iCs/>
          </w:rPr>
          <w:br/>
          <w:t>"Об утверждении стандарта специализированной медицинской помощи детям с общими расстройствами психологического развития (аутистического спектра)" </w:t>
        </w:r>
      </w:hyperlink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(Зарегистрировано в Минюсте РФ 20 февраля 2015 г. № 36143)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         Категория возрастная: дети </w:t>
      </w:r>
      <w:r w:rsidRPr="00E06596">
        <w:rPr>
          <w:rFonts w:ascii="Times New Roman" w:hAnsi="Times New Roman" w:cs="Times New Roman"/>
        </w:rPr>
        <w:br/>
        <w:t>         Пол: любой </w:t>
      </w:r>
      <w:r w:rsidRPr="00E06596">
        <w:rPr>
          <w:rFonts w:ascii="Times New Roman" w:hAnsi="Times New Roman" w:cs="Times New Roman"/>
        </w:rPr>
        <w:br/>
        <w:t>         Фаза: обострения </w:t>
      </w:r>
      <w:r w:rsidRPr="00E06596">
        <w:rPr>
          <w:rFonts w:ascii="Times New Roman" w:hAnsi="Times New Roman" w:cs="Times New Roman"/>
        </w:rPr>
        <w:br/>
        <w:t>         Стадия: любая </w:t>
      </w:r>
      <w:r w:rsidRPr="00E06596">
        <w:rPr>
          <w:rFonts w:ascii="Times New Roman" w:hAnsi="Times New Roman" w:cs="Times New Roman"/>
        </w:rPr>
        <w:br/>
        <w:t>         Осложнения: вне зависимости от осложнений </w:t>
      </w:r>
      <w:r w:rsidRPr="00E06596">
        <w:rPr>
          <w:rFonts w:ascii="Times New Roman" w:hAnsi="Times New Roman" w:cs="Times New Roman"/>
        </w:rPr>
        <w:br/>
        <w:t>         Вид медицинской помощи: специализированная медицинская помощь </w:t>
      </w:r>
      <w:r w:rsidRPr="00E06596">
        <w:rPr>
          <w:rFonts w:ascii="Times New Roman" w:hAnsi="Times New Roman" w:cs="Times New Roman"/>
        </w:rPr>
        <w:br/>
        <w:t>         Условия оказания медицинской помощи: стационарно; в дневном стационаре </w:t>
      </w:r>
      <w:r w:rsidRPr="00E06596">
        <w:rPr>
          <w:rFonts w:ascii="Times New Roman" w:hAnsi="Times New Roman" w:cs="Times New Roman"/>
        </w:rPr>
        <w:br/>
        <w:t>         Форма оказания медицинской помощи: плановая </w:t>
      </w:r>
      <w:r w:rsidRPr="00E06596">
        <w:rPr>
          <w:rFonts w:ascii="Times New Roman" w:hAnsi="Times New Roman" w:cs="Times New Roman"/>
        </w:rPr>
        <w:br/>
        <w:t>         Средние сроки лечения (количество дней): 30 </w:t>
      </w:r>
      <w:r w:rsidRPr="00E06596">
        <w:rPr>
          <w:rFonts w:ascii="Times New Roman" w:hAnsi="Times New Roman" w:cs="Times New Roman"/>
        </w:rPr>
        <w:br/>
        <w:t>         Код по МКБ X</w:t>
      </w:r>
      <w:r w:rsidRPr="00E06596">
        <w:rPr>
          <w:rFonts w:ascii="Times New Roman" w:hAnsi="Times New Roman" w:cs="Times New Roman"/>
        </w:rPr>
        <w:br/>
        <w:t>         Нозологические единицы </w:t>
      </w:r>
      <w:r w:rsidRPr="00E06596">
        <w:rPr>
          <w:rFonts w:ascii="Times New Roman" w:hAnsi="Times New Roman" w:cs="Times New Roman"/>
        </w:rPr>
        <w:br/>
        <w:t>                  F84.0  Детский аутизм </w:t>
      </w:r>
      <w:r w:rsidRPr="00E06596">
        <w:rPr>
          <w:rFonts w:ascii="Times New Roman" w:hAnsi="Times New Roman" w:cs="Times New Roman"/>
        </w:rPr>
        <w:br/>
        <w:t>                  F84.1  Атипичный аутизм </w:t>
      </w:r>
      <w:r w:rsidRPr="00E06596">
        <w:rPr>
          <w:rFonts w:ascii="Times New Roman" w:hAnsi="Times New Roman" w:cs="Times New Roman"/>
        </w:rPr>
        <w:br/>
        <w:t xml:space="preserve">                  F84.2  Синдром </w:t>
      </w:r>
      <w:proofErr w:type="spellStart"/>
      <w:r w:rsidRPr="00E06596">
        <w:rPr>
          <w:rFonts w:ascii="Times New Roman" w:hAnsi="Times New Roman" w:cs="Times New Roman"/>
        </w:rPr>
        <w:t>Ретта</w:t>
      </w:r>
      <w:proofErr w:type="spellEnd"/>
      <w:r w:rsidRPr="00E06596">
        <w:rPr>
          <w:rFonts w:ascii="Times New Roman" w:hAnsi="Times New Roman" w:cs="Times New Roman"/>
        </w:rPr>
        <w:t> </w:t>
      </w:r>
      <w:r w:rsidRPr="00E06596">
        <w:rPr>
          <w:rFonts w:ascii="Times New Roman" w:hAnsi="Times New Roman" w:cs="Times New Roman"/>
        </w:rPr>
        <w:br/>
        <w:t xml:space="preserve">                  F84.3  Другое </w:t>
      </w:r>
      <w:proofErr w:type="spellStart"/>
      <w:r w:rsidRPr="00E06596">
        <w:rPr>
          <w:rFonts w:ascii="Times New Roman" w:hAnsi="Times New Roman" w:cs="Times New Roman"/>
        </w:rPr>
        <w:t>дезинтегративное</w:t>
      </w:r>
      <w:proofErr w:type="spellEnd"/>
      <w:r w:rsidRPr="00E06596">
        <w:rPr>
          <w:rFonts w:ascii="Times New Roman" w:hAnsi="Times New Roman" w:cs="Times New Roman"/>
        </w:rPr>
        <w:t xml:space="preserve"> расстройство детского возраста 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  <w:r w:rsidRPr="00E06596">
        <w:rPr>
          <w:rFonts w:ascii="Times New Roman" w:hAnsi="Times New Roman" w:cs="Times New Roman"/>
        </w:rPr>
        <w:t>Категории: приказ; стандарты; МКБ Х.</w:t>
      </w:r>
    </w:p>
    <w:p w:rsidR="00E06596" w:rsidRPr="00E06596" w:rsidRDefault="00E06596" w:rsidP="00E06596">
      <w:pPr>
        <w:rPr>
          <w:rFonts w:ascii="Times New Roman" w:hAnsi="Times New Roman" w:cs="Times New Roman"/>
        </w:rPr>
      </w:pPr>
    </w:p>
    <w:p w:rsidR="009F4241" w:rsidRPr="00E06596" w:rsidRDefault="009F4241">
      <w:pPr>
        <w:rPr>
          <w:rFonts w:ascii="Times New Roman" w:hAnsi="Times New Roman" w:cs="Times New Roman"/>
        </w:rPr>
      </w:pPr>
    </w:p>
    <w:sectPr w:rsidR="009F4241" w:rsidRPr="00E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96"/>
    <w:rsid w:val="009F4241"/>
    <w:rsid w:val="00E0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5F66-A84F-4F9C-8352-E1BAF9B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7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15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ru/documents/8897-prikaz-ministerstva-zdravoohraneniya-rossiyskoy-federatsii-ot-4-sentyabrya-2012-g-133n-ob-utverzhdenii-standarta-spetsializirovannoy-meditsinskoy-pomoschi-pri-sindrome-zavisimosti-vyzvannom-upotrebleniem-psihoaktivnyh-veschestv" TargetMode="External"/><Relationship Id="rId13" Type="http://schemas.openxmlformats.org/officeDocument/2006/relationships/hyperlink" Target="http://minzdrav.gov.ru/documents/8857-prikaz-ministerstva-zdravoohraneniya-rossiyskoy-federatsii-ot-20-dekabrya-2012-g-1218n-ob-utverzhdenii-standarta-spetsializirovannoy-meditsinskoy-pomoschi-pri-nevroticheskih-svyazannyh-so-stressom-i-somatoformnyh-rasstroystvah-panicheskom-rasstroystve-agorafobii" TargetMode="External"/><Relationship Id="rId18" Type="http://schemas.openxmlformats.org/officeDocument/2006/relationships/hyperlink" Target="http://minzdrav.gov.ru/documents/8911-prikaz-ministerstva-zdravoohraneniya-rossiyskoy-federatsii-ot-20-dekabrya-2012-g-1232n-ob-utverzhdenii-standarta-spetsializirovannoy-meditsinskoy-pomoschi-pri-nevroticheskih-svyazannyh-so-stressom-i-somatoformnyh-rasstroystvah-sotsialnyh-fobiyah" TargetMode="External"/><Relationship Id="rId26" Type="http://schemas.openxmlformats.org/officeDocument/2006/relationships/hyperlink" Target="http://minzdrav.gov.ru/documents/8862-prikaz-ministerstva-zdravoohraneniya-rossiyskoy-federatsii-ot-24-dekabrya-2012-g-1519n-ob-utverzhdenii-standarta-spetsializirovannoy-meditsinskoy-pomoschi-pri-organicheskih-vklyuchaya-simptomaticheskie-psihicheskih-rasstroystvah-dementsii-v-svyazi-s-epilepsie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inzdrav.gov.ru/documents/8914-prikaz-ministerstva-zdravohraneniya-rossiyskoy-federatsii-ot-24-dekabrya-2012-g-1400n-ob-utverzhdenii-standarta-spetsializirovannoy-meditsinskoy-pomoschi-pri-shizofrenii-ostroy-podostroy-faze-s-zatyazhnym-techeniem-i-preobladaniem-sotsialno-reabilitatsionnyh-problem" TargetMode="External"/><Relationship Id="rId7" Type="http://schemas.openxmlformats.org/officeDocument/2006/relationships/hyperlink" Target="http://minzdrav.gov.ru/documents/8895-prikaz-ministerstva-zdravoohraneniya-rossiyskoy-federatsii-ot-4-sentyabrya-2012-g-131n-ob-utverzhdenii-standarta-spetsializirovannoy-meditsinskoy-pomoschi-pri-pagubnom-upotreblenii-psihoaktivnyh-veschestv" TargetMode="External"/><Relationship Id="rId12" Type="http://schemas.openxmlformats.org/officeDocument/2006/relationships/hyperlink" Target="http://minzdrav.gov.ru/documents/8908-prikaz-ministerstva-zdravoohraneniya-rossiyskoy-federatsii-ot-9-noyabrya-2012-g-864n-ob-utverzhdenii-standarta-spetsializirovannoy-meditsinskoy-pomoschi-pri-maniakalnyh-epizodah-manii-bez-psihoticheskih-simptomov" TargetMode="External"/><Relationship Id="rId17" Type="http://schemas.openxmlformats.org/officeDocument/2006/relationships/hyperlink" Target="http://minzdrav.gov.ru/documents/8913-prikaz-ministerstva-zdravoohraneniya-rossiyskoy-federatsii-ot-20-dekabrya-2012-g-1230n-ob-utverzhdenii-standarta-spetsializirovannoy-meditsinskoy-pomoschi-pri-umstvennoy-otstalosti" TargetMode="External"/><Relationship Id="rId25" Type="http://schemas.openxmlformats.org/officeDocument/2006/relationships/hyperlink" Target="http://minzdrav.gov.ru/documents/8922-prikaz-ministerstva-zdravoohraneniya-rossiyskoy-federatsii-ot-24-dekabrya-2012-g-1518n-ob-utverzhdenii-standarta-spetsializirovannoy-meditsinskoy-pomoschi-pri-organicheskih-vklyuchaya-simptomaticheskie-psihicheskih-rasstroystvah-depressivnyh-i-trevozhnyh-rasstroystvah-v-svyazi-s-epilepsie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nzdrav.gov.ru/documents/8858-prikaz-ministerstva-zdravoohraneniya-rossiyskoy-federatsii-ot-20-dekabrya-2012-g-1229n-ob-utverzhdenii-standarta-spetsializirovannoy-meditsinskoy-pomoschi-pri-nevroticheskih-svyazannyh-so-stressom-i-somatoformnyh-rasstroystvah-generalizovannom-trevozhnom-rasstroystve" TargetMode="External"/><Relationship Id="rId20" Type="http://schemas.openxmlformats.org/officeDocument/2006/relationships/hyperlink" Target="http://minzdrav.gov.ru/documents/8860-prikaz-ministerstva-zdravoohraneniya-rossiyskoy-federatsii-ot-20-dekabrya-2012-g-1234n-ob-utverzhdenii-standarta-spetsializirovannoy-meditsinskoy-pomoschi-pri-nevroticheskih-svyazannyh-so-stressom-i-somatoformnyh-rasstroystvah-posttravmaticheskom-stressovom-rasstroystve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894-prikaz-ministerstva-zdravoohraneniya-rossiyskoy-federatsii-ot-4-sentyabrya-2012-g-129n-ob-utverzhdenii-standarta-spetsializirovannoy-meditsinskoy-pomoschi-pri-ostroy-intoksikatsii-vyzvannoy-upotrebleniem-psihoaktivnyh-veschestv" TargetMode="External"/><Relationship Id="rId11" Type="http://schemas.openxmlformats.org/officeDocument/2006/relationships/hyperlink" Target="http://minzdrav.gov.ru/documents/8906-prikaz-ministerstva-zdravoohraneniya-rossiyskoy-federatsii-ot-9-noyabrya-2012-g-800n-ob-utverzhdenii-standarta-spetsializirovannoy-meditsinskoy-pomoschi-pri-spetsificheskih-rasstroystvah-lichnosti" TargetMode="External"/><Relationship Id="rId24" Type="http://schemas.openxmlformats.org/officeDocument/2006/relationships/hyperlink" Target="http://minzdrav.gov.ru/documents/8861-prikaz-ministerstva-zdravoohraneniya-rossiyskoy-federatsii-ot-24-dekabrya-2012-g-1466n-ob-utverzhdenii-standarta-spetsializirovannoy-meditsinskoy-pomoschi-pri-organicheskih-vklyuchaya-simptomaticheskie-psihicheskih-rasstroystvah-organicheskih-affektivnyh-rasstroystvah-nastroeniya" TargetMode="External"/><Relationship Id="rId5" Type="http://schemas.openxmlformats.org/officeDocument/2006/relationships/hyperlink" Target="http://minzdrav.gov.ru/documents/8909-prikaz-ministerstva-zdravoohraneniya-rossiyskoy-federatsii-ot-4-sentyabrya-2012-g-127n-ob-utverzhdenii-standarta-spetsializirovannoy-meditsinskoy-pomoschi-pri-amnesticheskom-sindrome-vyzvannom-upotrebleniem-psihoaktivnyh-veschestv" TargetMode="External"/><Relationship Id="rId15" Type="http://schemas.openxmlformats.org/officeDocument/2006/relationships/hyperlink" Target="http://minzdrav.gov.ru/documents/8910-prikaz-ministerstva-zdravoohraneniya-rossiyskoy-federatsii-ot-20-dekabrya-2012-g-1228n-ob-utverzhdenii-standarta-spetsializirovannoy-meditsinskoy-pomoschi-pri-bolezni-altsgeymera" TargetMode="External"/><Relationship Id="rId23" Type="http://schemas.openxmlformats.org/officeDocument/2006/relationships/hyperlink" Target="http://minzdrav.gov.ru/documents/8921-prikaz-ministerstva-zdravoohraneniya-rossiyskoy-federatsii-ot-24-dekabrya-2012-g-1449n-ob-utverzhdenii-standarta-spetsializirovannoy-meditsinskoy-pomoschi-pri-organicheskih-psihoticheskih-rasstroystvah" TargetMode="External"/><Relationship Id="rId28" Type="http://schemas.openxmlformats.org/officeDocument/2006/relationships/hyperlink" Target="http://minzdrav.gov.ru/documents/8890-prikaz-ministerstva-zdravoohraneniya-rossiyskoy-federatsii-ot-2-fevralya-2015-g-32n-ob-utverzhdenii-standarta-spetsializirovannoy-meditsinskoy-pomoschi-detyam-s-obschimi-rasstroystvami-psihologicheskogo-razvitiya-autisticheskogo-spektra" TargetMode="External"/><Relationship Id="rId10" Type="http://schemas.openxmlformats.org/officeDocument/2006/relationships/hyperlink" Target="http://minzdrav.gov.ru/documents/8903-prikaz-ministerstva-zdravoohraneniya-rossiyskoy-federatsii-ot-9-noyabrya-2012-g-748n-ob-utverzhdenii-standarta-spetsializirovannoy-meditsinskoy-pomoschi-zhenschinam-pri-gipogonadizme" TargetMode="External"/><Relationship Id="rId19" Type="http://schemas.openxmlformats.org/officeDocument/2006/relationships/hyperlink" Target="http://minzdrav.gov.ru/documents/8859-prikaz-ministerstva-zdravoohraneniya-rossiyskoy-federatsii-ot-20-dekabrya-2012-g-1233n-ob-utverzhdenii-standarta-spetsializirovannoy-meditsinskoy-pomoschi-pri-shizofrenii-ostroy-podostroy-faze-s-rezistentnostyu-intolerantnostyu-k-terapii" TargetMode="External"/><Relationship Id="rId4" Type="http://schemas.openxmlformats.org/officeDocument/2006/relationships/hyperlink" Target="http://minzdrav.gov.ru/documents/8893-prikaz-ministerstva-zdravoohraneniya-rossiyskoy-federatsii-ot-4-sentyabrya-2012-g-126n-ob-utverzhdenii-standarta-spetsializirovannoy-meditsinskoy-pomoschi-pri-psihoticheskom-rasstroystve-vyzvannom-upotrebleniem-psihoaktivnyh-veschestv" TargetMode="External"/><Relationship Id="rId9" Type="http://schemas.openxmlformats.org/officeDocument/2006/relationships/hyperlink" Target="http://minzdrav.gov.ru/documents/8900-prikaz-ministerstva-zdravoohraneniya-rossiyskoy-federatsii-ot-4-sentyabrya-2012-g-135n-ob-utverzhdenii-standarta-spetsializirovannoy-meditsinskoy-pomoschi-pri-abstinentnom-sostoyanii-vyzvannom-upotrebleniem-psihoaktivnyh-veschestv" TargetMode="External"/><Relationship Id="rId14" Type="http://schemas.openxmlformats.org/officeDocument/2006/relationships/hyperlink" Target="http://minzdrav.gov.ru/documents/8912-prikaz-ministerstva-zdravoohraneniya-rossiyskoy-federatsii-ot-20-dekabrya-2012-g-1227n-ob-utverzhdenii-standarta-spetsializirovannoy-meditsinskoy-pomoschi-pri-nevroticheskih-svyazannyh-so-stressom-i-somatoformnyh-rasstroystvah-obsessivno-kompulsivnom-rasstroystve" TargetMode="External"/><Relationship Id="rId22" Type="http://schemas.openxmlformats.org/officeDocument/2006/relationships/hyperlink" Target="http://minzdrav.gov.ru/documents/8919-prikaz-ministerstva-zdravoohraneniya-rossiyskoy-federatsii-ot-24-dekabrya-2012-g-1421n-ob-utverzhdenii-standarta-spetsializirovannoy-meditsinskoy-pomoschi-pri-shizofrenii-podostroy-faze-v-usloviyah-dnevnogo-statsionara" TargetMode="External"/><Relationship Id="rId27" Type="http://schemas.openxmlformats.org/officeDocument/2006/relationships/hyperlink" Target="http://minzdrav.gov.ru/documents/8923-prikaz-ministerstva-zdravoohraneniya-rossiyskoy-federatsii-ot-29-dekabrya-2012-g-1661n-ob-utverzhdenii-standarta-spetsializirovannoy-meditsinskoy-pomoschi-pri-depressii-retsidiv-v-statsionarnyh-usloviya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5505</Words>
  <Characters>31382</Characters>
  <Application>Microsoft Office Word</Application>
  <DocSecurity>0</DocSecurity>
  <Lines>261</Lines>
  <Paragraphs>73</Paragraphs>
  <ScaleCrop>false</ScaleCrop>
  <Company>Microsoft</Company>
  <LinksUpToDate>false</LinksUpToDate>
  <CharactersWithSpaces>36814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2025-04-28T08:36:00Z</dcterms:created>
  <dcterms:modified xsi:type="dcterms:W3CDTF">2025-04-28T08:37:00Z</dcterms:modified>
</cp:coreProperties>
</file>